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49F60" w14:textId="77777777" w:rsidR="00BC77D1" w:rsidRPr="00D2289D" w:rsidRDefault="00BC77D1" w:rsidP="00BC77D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1F11BF1" wp14:editId="19C98E9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BC77D1" w:rsidRPr="00B024EE" w14:paraId="767BBCC5" w14:textId="77777777" w:rsidTr="00334E82">
        <w:trPr>
          <w:trHeight w:hRule="exact" w:val="250"/>
        </w:trPr>
        <w:tc>
          <w:tcPr>
            <w:tcW w:w="10180" w:type="dxa"/>
          </w:tcPr>
          <w:p w14:paraId="2AD2DD2C" w14:textId="77777777" w:rsidR="00BC77D1" w:rsidRPr="009D5A7C" w:rsidRDefault="00BC77D1" w:rsidP="00334E8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BC77D1" w:rsidRPr="00B024EE" w14:paraId="6B7BC4B2" w14:textId="77777777" w:rsidTr="00334E82">
        <w:trPr>
          <w:trHeight w:val="408"/>
        </w:trPr>
        <w:tc>
          <w:tcPr>
            <w:tcW w:w="10180" w:type="dxa"/>
          </w:tcPr>
          <w:p w14:paraId="0405BEF7" w14:textId="77777777" w:rsidR="00BC77D1" w:rsidRPr="009D5A7C" w:rsidRDefault="00BC77D1" w:rsidP="00334E8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ХОЗЯЙСТВА </w:t>
            </w:r>
            <w:r>
              <w:rPr>
                <w:b/>
                <w:sz w:val="28"/>
                <w:szCs w:val="28"/>
              </w:rPr>
              <w:t>И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BC77D1" w:rsidRPr="00B024EE" w14:paraId="5BB899B4" w14:textId="77777777" w:rsidTr="00334E82">
        <w:trPr>
          <w:trHeight w:hRule="exact" w:val="250"/>
        </w:trPr>
        <w:tc>
          <w:tcPr>
            <w:tcW w:w="10180" w:type="dxa"/>
          </w:tcPr>
          <w:p w14:paraId="0635DEFF" w14:textId="77777777" w:rsidR="00BC77D1" w:rsidRPr="009D5A7C" w:rsidRDefault="00BC77D1" w:rsidP="00334E82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BC77D1" w:rsidRPr="00B024EE" w14:paraId="55FB0EA6" w14:textId="77777777" w:rsidTr="00334E82">
        <w:trPr>
          <w:trHeight w:val="375"/>
        </w:trPr>
        <w:tc>
          <w:tcPr>
            <w:tcW w:w="10180" w:type="dxa"/>
          </w:tcPr>
          <w:p w14:paraId="53ED69A7" w14:textId="77777777" w:rsidR="00BC77D1" w:rsidRPr="00CE215D" w:rsidRDefault="00BC77D1" w:rsidP="0033799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П </w:t>
            </w:r>
            <w:r w:rsidRPr="00CE215D">
              <w:rPr>
                <w:b/>
                <w:sz w:val="32"/>
                <w:szCs w:val="32"/>
                <w:lang w:eastAsia="ru-RU"/>
              </w:rPr>
              <w:t>Р И К А З</w:t>
            </w:r>
          </w:p>
        </w:tc>
      </w:tr>
      <w:tr w:rsidR="00BC77D1" w:rsidRPr="009D5A7C" w14:paraId="5E89509A" w14:textId="77777777" w:rsidTr="00334E82">
        <w:trPr>
          <w:trHeight w:hRule="exact" w:val="50"/>
        </w:trPr>
        <w:tc>
          <w:tcPr>
            <w:tcW w:w="10180" w:type="dxa"/>
            <w:vAlign w:val="center"/>
          </w:tcPr>
          <w:p w14:paraId="1B6DCE20" w14:textId="77777777" w:rsidR="00BC77D1" w:rsidRPr="009D5A7C" w:rsidRDefault="00BC77D1" w:rsidP="00334E82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54E61FE0" w14:textId="77777777" w:rsidR="00BC77D1" w:rsidRPr="00C45079" w:rsidRDefault="00BC77D1" w:rsidP="00BC77D1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BC77D1" w:rsidRPr="00190DA0" w14:paraId="12066E85" w14:textId="77777777" w:rsidTr="00334E82">
        <w:tc>
          <w:tcPr>
            <w:tcW w:w="426" w:type="dxa"/>
            <w:vAlign w:val="bottom"/>
          </w:tcPr>
          <w:p w14:paraId="1B61BEDA" w14:textId="77777777" w:rsidR="00BC77D1" w:rsidRPr="00FE5644" w:rsidRDefault="00BC77D1" w:rsidP="00334E8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FE368F2" w14:textId="15125796" w:rsidR="00BC77D1" w:rsidRPr="007A4EE4" w:rsidRDefault="00E23ED0" w:rsidP="00334E8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</w:t>
            </w:r>
            <w:r w:rsidR="00A93DAA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.12.2025г.</w:t>
            </w:r>
          </w:p>
        </w:tc>
        <w:tc>
          <w:tcPr>
            <w:tcW w:w="397" w:type="dxa"/>
          </w:tcPr>
          <w:p w14:paraId="223DC4C9" w14:textId="77777777" w:rsidR="00BC77D1" w:rsidRPr="00190DA0" w:rsidRDefault="00BC77D1" w:rsidP="00334E8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190DA0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36B327B0" w14:textId="62FE6EA1" w:rsidR="00BC77D1" w:rsidRPr="007A4EE4" w:rsidRDefault="00820249" w:rsidP="00334E8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26-200/ОД</w:t>
            </w:r>
          </w:p>
        </w:tc>
      </w:tr>
      <w:tr w:rsidR="00BC77D1" w:rsidRPr="00F225B5" w14:paraId="3FCE65D9" w14:textId="77777777" w:rsidTr="00334E82">
        <w:tc>
          <w:tcPr>
            <w:tcW w:w="4962" w:type="dxa"/>
            <w:gridSpan w:val="4"/>
          </w:tcPr>
          <w:p w14:paraId="1BCAA728" w14:textId="77777777" w:rsidR="00BC77D1" w:rsidRPr="008A7D11" w:rsidRDefault="00BC77D1" w:rsidP="00334E82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487B5DE8" w14:textId="77777777" w:rsidR="00BC77D1" w:rsidRPr="00B411B1" w:rsidRDefault="00BC77D1" w:rsidP="00334E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6C260421" w14:textId="77777777" w:rsidR="00BC77D1" w:rsidRPr="0032703D" w:rsidRDefault="00BC77D1" w:rsidP="00BC77D1">
      <w:pPr>
        <w:suppressAutoHyphens w:val="0"/>
        <w:jc w:val="center"/>
        <w:rPr>
          <w:lang w:eastAsia="ru-RU"/>
        </w:rPr>
      </w:pPr>
    </w:p>
    <w:p w14:paraId="09795F13" w14:textId="77777777" w:rsidR="00BC77D1" w:rsidRPr="0032703D" w:rsidRDefault="00BC77D1" w:rsidP="00BC77D1">
      <w:pPr>
        <w:suppressAutoHyphens w:val="0"/>
        <w:jc w:val="center"/>
        <w:rPr>
          <w:lang w:eastAsia="ru-RU"/>
        </w:rPr>
      </w:pPr>
    </w:p>
    <w:p w14:paraId="104123C3" w14:textId="77777777" w:rsidR="00BC77D1" w:rsidRPr="0032703D" w:rsidRDefault="00BC77D1" w:rsidP="00BC77D1">
      <w:pPr>
        <w:keepNext/>
        <w:suppressAutoHyphens w:val="0"/>
        <w:jc w:val="center"/>
        <w:outlineLvl w:val="2"/>
        <w:rPr>
          <w:lang w:eastAsia="ru-RU"/>
        </w:rPr>
      </w:pPr>
    </w:p>
    <w:p w14:paraId="2E05AABC" w14:textId="77777777" w:rsidR="00BC77D1" w:rsidRPr="008F3362" w:rsidRDefault="00BC77D1" w:rsidP="00BC77D1">
      <w:pPr>
        <w:keepNext/>
        <w:suppressAutoHyphens w:val="0"/>
        <w:ind w:left="34" w:right="-6"/>
        <w:jc w:val="center"/>
        <w:outlineLvl w:val="2"/>
        <w:rPr>
          <w:b/>
          <w:sz w:val="22"/>
          <w:szCs w:val="26"/>
          <w:lang w:eastAsia="ru-RU"/>
        </w:rPr>
      </w:pPr>
    </w:p>
    <w:p w14:paraId="71CB2281" w14:textId="77777777" w:rsidR="00810C28" w:rsidRDefault="00DE247D" w:rsidP="00A93DAA">
      <w:pPr>
        <w:keepNext/>
        <w:suppressAutoHyphens w:val="0"/>
        <w:jc w:val="center"/>
        <w:outlineLvl w:val="2"/>
        <w:rPr>
          <w:b/>
          <w:sz w:val="27"/>
          <w:szCs w:val="27"/>
          <w:lang w:eastAsia="ru-RU"/>
        </w:rPr>
      </w:pPr>
      <w:r w:rsidRPr="0009439A">
        <w:rPr>
          <w:b/>
          <w:sz w:val="27"/>
          <w:szCs w:val="27"/>
          <w:lang w:eastAsia="ru-RU"/>
        </w:rPr>
        <w:t>О внесении изменени</w:t>
      </w:r>
      <w:r w:rsidR="00810C28">
        <w:rPr>
          <w:b/>
          <w:sz w:val="27"/>
          <w:szCs w:val="27"/>
          <w:lang w:eastAsia="ru-RU"/>
        </w:rPr>
        <w:t>я</w:t>
      </w:r>
      <w:r w:rsidRPr="0009439A">
        <w:rPr>
          <w:b/>
          <w:sz w:val="27"/>
          <w:szCs w:val="27"/>
          <w:lang w:eastAsia="ru-RU"/>
        </w:rPr>
        <w:t xml:space="preserve"> в</w:t>
      </w:r>
      <w:r w:rsidR="00810C28">
        <w:rPr>
          <w:b/>
          <w:sz w:val="27"/>
          <w:szCs w:val="27"/>
          <w:lang w:eastAsia="ru-RU"/>
        </w:rPr>
        <w:t xml:space="preserve"> приказ</w:t>
      </w:r>
      <w:r w:rsidRPr="0009439A">
        <w:rPr>
          <w:b/>
          <w:sz w:val="27"/>
          <w:szCs w:val="27"/>
          <w:lang w:eastAsia="ru-RU"/>
        </w:rPr>
        <w:t xml:space="preserve"> </w:t>
      </w:r>
      <w:r w:rsidR="00A93DAA" w:rsidRPr="00A93DAA">
        <w:rPr>
          <w:b/>
          <w:sz w:val="27"/>
          <w:szCs w:val="27"/>
          <w:lang w:eastAsia="ru-RU"/>
        </w:rPr>
        <w:t>Министерства жилищно-коммунального хозяйства и гражданской защиты населения Пензенской области</w:t>
      </w:r>
      <w:r w:rsidR="00A93DAA">
        <w:rPr>
          <w:b/>
          <w:sz w:val="27"/>
          <w:szCs w:val="27"/>
          <w:lang w:eastAsia="ru-RU"/>
        </w:rPr>
        <w:t xml:space="preserve"> </w:t>
      </w:r>
    </w:p>
    <w:p w14:paraId="357E87A6" w14:textId="45553B27" w:rsidR="00BC77D1" w:rsidRPr="0009439A" w:rsidRDefault="00810C28" w:rsidP="00A93DAA">
      <w:pPr>
        <w:keepNext/>
        <w:suppressAutoHyphens w:val="0"/>
        <w:jc w:val="center"/>
        <w:outlineLvl w:val="2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от </w:t>
      </w:r>
      <w:r w:rsidR="00A93DAA">
        <w:rPr>
          <w:b/>
          <w:sz w:val="27"/>
          <w:szCs w:val="27"/>
          <w:lang w:eastAsia="ru-RU"/>
        </w:rPr>
        <w:t>19.12.2025 № 26-1</w:t>
      </w:r>
      <w:r w:rsidR="009D00E6">
        <w:rPr>
          <w:b/>
          <w:sz w:val="27"/>
          <w:szCs w:val="27"/>
          <w:lang w:eastAsia="ru-RU"/>
        </w:rPr>
        <w:t>6</w:t>
      </w:r>
      <w:r w:rsidR="00A93DAA">
        <w:rPr>
          <w:b/>
          <w:sz w:val="27"/>
          <w:szCs w:val="27"/>
          <w:lang w:eastAsia="ru-RU"/>
        </w:rPr>
        <w:t>3/ОД</w:t>
      </w:r>
      <w:r w:rsidR="009D00E6">
        <w:rPr>
          <w:b/>
          <w:sz w:val="27"/>
          <w:szCs w:val="27"/>
          <w:lang w:eastAsia="ru-RU"/>
        </w:rPr>
        <w:t xml:space="preserve"> </w:t>
      </w:r>
    </w:p>
    <w:p w14:paraId="5226B841" w14:textId="77777777" w:rsidR="00BC77D1" w:rsidRPr="0009439A" w:rsidRDefault="00BC77D1" w:rsidP="00BC77D1">
      <w:pPr>
        <w:keepNext/>
        <w:suppressAutoHyphens w:val="0"/>
        <w:ind w:left="34" w:right="-6"/>
        <w:jc w:val="center"/>
        <w:outlineLvl w:val="2"/>
        <w:rPr>
          <w:b/>
          <w:sz w:val="27"/>
          <w:szCs w:val="27"/>
          <w:lang w:eastAsia="ru-RU"/>
        </w:rPr>
      </w:pPr>
    </w:p>
    <w:p w14:paraId="3277845C" w14:textId="266DE8FF" w:rsidR="00DE247D" w:rsidRPr="0009439A" w:rsidRDefault="00BC77D1" w:rsidP="00DE247D">
      <w:pPr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bookmarkStart w:id="0" w:name="sub_1"/>
      <w:r w:rsidRPr="0009439A">
        <w:rPr>
          <w:sz w:val="27"/>
          <w:szCs w:val="27"/>
          <w:lang w:eastAsia="ru-RU"/>
        </w:rPr>
        <w:t>В целях устранения техническ</w:t>
      </w:r>
      <w:r w:rsidR="00810C28">
        <w:rPr>
          <w:sz w:val="27"/>
          <w:szCs w:val="27"/>
          <w:lang w:eastAsia="ru-RU"/>
        </w:rPr>
        <w:t xml:space="preserve">ой </w:t>
      </w:r>
      <w:r w:rsidR="00DE247D" w:rsidRPr="0009439A">
        <w:rPr>
          <w:sz w:val="27"/>
          <w:szCs w:val="27"/>
          <w:lang w:eastAsia="ru-RU"/>
        </w:rPr>
        <w:t>ошиб</w:t>
      </w:r>
      <w:r w:rsidR="00810C28">
        <w:rPr>
          <w:sz w:val="27"/>
          <w:szCs w:val="27"/>
          <w:lang w:eastAsia="ru-RU"/>
        </w:rPr>
        <w:t>ки</w:t>
      </w:r>
      <w:r w:rsidRPr="0009439A">
        <w:rPr>
          <w:sz w:val="27"/>
          <w:szCs w:val="27"/>
          <w:lang w:eastAsia="ru-RU"/>
        </w:rPr>
        <w:t>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B35975" w:rsidRPr="0009439A">
        <w:rPr>
          <w:sz w:val="27"/>
          <w:szCs w:val="27"/>
          <w:lang w:eastAsia="ru-RU"/>
        </w:rPr>
        <w:t xml:space="preserve"> </w:t>
      </w:r>
      <w:r w:rsidR="009D00E6">
        <w:rPr>
          <w:sz w:val="27"/>
          <w:szCs w:val="27"/>
          <w:lang w:eastAsia="ru-RU"/>
        </w:rPr>
        <w:t xml:space="preserve">                 </w:t>
      </w:r>
      <w:proofErr w:type="gramStart"/>
      <w:r w:rsidRPr="0009439A">
        <w:rPr>
          <w:b/>
          <w:sz w:val="27"/>
          <w:szCs w:val="27"/>
          <w:lang w:eastAsia="ru-RU"/>
        </w:rPr>
        <w:t>п</w:t>
      </w:r>
      <w:proofErr w:type="gramEnd"/>
      <w:r w:rsidRPr="0009439A">
        <w:rPr>
          <w:b/>
          <w:sz w:val="27"/>
          <w:szCs w:val="27"/>
          <w:lang w:eastAsia="ru-RU"/>
        </w:rPr>
        <w:t xml:space="preserve"> р и к а з ы в а ю</w:t>
      </w:r>
      <w:r w:rsidRPr="0009439A">
        <w:rPr>
          <w:b/>
          <w:bCs/>
          <w:sz w:val="27"/>
          <w:szCs w:val="27"/>
          <w:lang w:eastAsia="ru-RU"/>
        </w:rPr>
        <w:t>:</w:t>
      </w:r>
    </w:p>
    <w:p w14:paraId="38948EDB" w14:textId="216BBC04" w:rsidR="00EB38BD" w:rsidRPr="00EB38BD" w:rsidRDefault="00BC77D1" w:rsidP="00EB38BD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7"/>
          <w:szCs w:val="27"/>
          <w:lang w:eastAsia="ru-RU"/>
        </w:rPr>
      </w:pPr>
      <w:r w:rsidRPr="00EB38BD">
        <w:rPr>
          <w:sz w:val="27"/>
          <w:szCs w:val="27"/>
          <w:lang w:eastAsia="ru-RU"/>
        </w:rPr>
        <w:t xml:space="preserve">Внести в приказ Министерства жилищно-коммунального хозяйства и гражданской защиты населения Пензенской области от </w:t>
      </w:r>
      <w:r w:rsidR="00C4309A" w:rsidRPr="00EB38BD">
        <w:rPr>
          <w:sz w:val="27"/>
          <w:szCs w:val="27"/>
          <w:lang w:eastAsia="ru-RU"/>
        </w:rPr>
        <w:t>1</w:t>
      </w:r>
      <w:r w:rsidR="009D00E6" w:rsidRPr="00EB38BD">
        <w:rPr>
          <w:sz w:val="27"/>
          <w:szCs w:val="27"/>
          <w:lang w:eastAsia="ru-RU"/>
        </w:rPr>
        <w:t>9</w:t>
      </w:r>
      <w:r w:rsidR="00C4309A" w:rsidRPr="00EB38BD">
        <w:rPr>
          <w:sz w:val="27"/>
          <w:szCs w:val="27"/>
          <w:lang w:eastAsia="ru-RU"/>
        </w:rPr>
        <w:t>.12.2025 № 26-1</w:t>
      </w:r>
      <w:r w:rsidR="009D00E6" w:rsidRPr="00EB38BD">
        <w:rPr>
          <w:sz w:val="27"/>
          <w:szCs w:val="27"/>
          <w:lang w:eastAsia="ru-RU"/>
        </w:rPr>
        <w:t>63</w:t>
      </w:r>
      <w:r w:rsidR="00C4309A" w:rsidRPr="00EB38BD">
        <w:rPr>
          <w:sz w:val="27"/>
          <w:szCs w:val="27"/>
          <w:lang w:eastAsia="ru-RU"/>
        </w:rPr>
        <w:t xml:space="preserve">/ОД </w:t>
      </w:r>
      <w:r w:rsidRPr="00EB38BD">
        <w:rPr>
          <w:sz w:val="27"/>
          <w:szCs w:val="27"/>
          <w:lang w:eastAsia="ru-RU"/>
        </w:rPr>
        <w:t>«</w:t>
      </w:r>
      <w:r w:rsidR="009D00E6" w:rsidRPr="00EB38BD">
        <w:rPr>
          <w:sz w:val="27"/>
          <w:szCs w:val="27"/>
          <w:lang w:eastAsia="ru-RU"/>
        </w:rPr>
        <w:t>О внесении изменений в приказ Министерства жилищно-коммунального хозяйства и гражданской защиты населения Пензенской области от 28.11.2022 № 94-т (с последующими изменениями)</w:t>
      </w:r>
      <w:r w:rsidR="00D02A58">
        <w:rPr>
          <w:sz w:val="27"/>
          <w:szCs w:val="27"/>
          <w:lang w:eastAsia="ru-RU"/>
        </w:rPr>
        <w:t>»</w:t>
      </w:r>
      <w:r w:rsidR="009D00E6" w:rsidRPr="00EB38BD">
        <w:rPr>
          <w:sz w:val="27"/>
          <w:szCs w:val="27"/>
          <w:lang w:eastAsia="ru-RU"/>
        </w:rPr>
        <w:t xml:space="preserve"> </w:t>
      </w:r>
      <w:r w:rsidRPr="00EB38BD">
        <w:rPr>
          <w:sz w:val="27"/>
          <w:szCs w:val="27"/>
          <w:lang w:eastAsia="ru-RU"/>
        </w:rPr>
        <w:t>(далее – Приказ)</w:t>
      </w:r>
      <w:r w:rsidR="00C4309A" w:rsidRPr="00EB38BD">
        <w:rPr>
          <w:sz w:val="27"/>
          <w:szCs w:val="27"/>
          <w:lang w:eastAsia="ru-RU"/>
        </w:rPr>
        <w:t xml:space="preserve"> </w:t>
      </w:r>
      <w:r w:rsidRPr="00EB38BD">
        <w:rPr>
          <w:sz w:val="27"/>
          <w:szCs w:val="27"/>
          <w:lang w:eastAsia="ru-RU"/>
        </w:rPr>
        <w:t>изменени</w:t>
      </w:r>
      <w:r w:rsidR="000225A7" w:rsidRPr="00EB38BD">
        <w:rPr>
          <w:sz w:val="27"/>
          <w:szCs w:val="27"/>
          <w:lang w:eastAsia="ru-RU"/>
        </w:rPr>
        <w:t>е</w:t>
      </w:r>
      <w:r w:rsidR="009D00E6" w:rsidRPr="00EB38BD">
        <w:rPr>
          <w:sz w:val="27"/>
          <w:szCs w:val="27"/>
          <w:lang w:eastAsia="ru-RU"/>
        </w:rPr>
        <w:t xml:space="preserve">, изложив </w:t>
      </w:r>
      <w:r w:rsidR="00EB38BD" w:rsidRPr="00EB38BD">
        <w:rPr>
          <w:sz w:val="27"/>
          <w:szCs w:val="27"/>
          <w:lang w:eastAsia="ru-RU"/>
        </w:rPr>
        <w:t xml:space="preserve">столбец </w:t>
      </w:r>
      <w:r w:rsidR="00810C28">
        <w:rPr>
          <w:sz w:val="27"/>
          <w:szCs w:val="27"/>
          <w:lang w:eastAsia="ru-RU"/>
        </w:rPr>
        <w:t>пятый</w:t>
      </w:r>
      <w:r w:rsidR="00EB38BD" w:rsidRPr="00EB38BD">
        <w:rPr>
          <w:sz w:val="27"/>
          <w:szCs w:val="27"/>
          <w:lang w:eastAsia="ru-RU"/>
        </w:rPr>
        <w:t xml:space="preserve"> </w:t>
      </w:r>
      <w:r w:rsidR="00EB38BD">
        <w:rPr>
          <w:sz w:val="27"/>
          <w:szCs w:val="27"/>
          <w:lang w:eastAsia="ru-RU"/>
        </w:rPr>
        <w:t>«</w:t>
      </w:r>
      <w:r w:rsidR="00EB38BD" w:rsidRPr="00EB38BD">
        <w:rPr>
          <w:sz w:val="27"/>
          <w:szCs w:val="27"/>
          <w:lang w:eastAsia="ru-RU"/>
        </w:rPr>
        <w:t>Базовый уровень операционных расходов, тыс. руб.</w:t>
      </w:r>
      <w:r w:rsidR="00EB38BD">
        <w:rPr>
          <w:sz w:val="27"/>
          <w:szCs w:val="27"/>
          <w:lang w:eastAsia="ru-RU"/>
        </w:rPr>
        <w:t xml:space="preserve">» </w:t>
      </w:r>
      <w:r w:rsidR="00EB38BD" w:rsidRPr="00EB38BD">
        <w:rPr>
          <w:sz w:val="27"/>
          <w:szCs w:val="27"/>
          <w:lang w:eastAsia="ru-RU"/>
        </w:rPr>
        <w:t xml:space="preserve">пункта 4 </w:t>
      </w:r>
      <w:r w:rsidR="00810C28">
        <w:rPr>
          <w:sz w:val="27"/>
          <w:szCs w:val="27"/>
          <w:lang w:eastAsia="ru-RU"/>
        </w:rPr>
        <w:t xml:space="preserve">Приложения № 1 к </w:t>
      </w:r>
      <w:r w:rsidR="00EB38BD" w:rsidRPr="00EB38BD">
        <w:rPr>
          <w:sz w:val="27"/>
          <w:szCs w:val="27"/>
          <w:lang w:eastAsia="ru-RU"/>
        </w:rPr>
        <w:t>Приказ</w:t>
      </w:r>
      <w:r w:rsidR="00810C28">
        <w:rPr>
          <w:sz w:val="27"/>
          <w:szCs w:val="27"/>
          <w:lang w:eastAsia="ru-RU"/>
        </w:rPr>
        <w:t>у</w:t>
      </w:r>
      <w:r w:rsidR="00EB38BD" w:rsidRPr="00EB38BD">
        <w:rPr>
          <w:sz w:val="27"/>
          <w:szCs w:val="27"/>
          <w:lang w:eastAsia="ru-RU"/>
        </w:rPr>
        <w:t xml:space="preserve"> в следующей редакции:</w:t>
      </w:r>
    </w:p>
    <w:p w14:paraId="2BB648CD" w14:textId="77777777" w:rsidR="00EB38BD" w:rsidRPr="00EB38BD" w:rsidRDefault="00EB38BD" w:rsidP="00EB38BD">
      <w:pPr>
        <w:pStyle w:val="a3"/>
        <w:suppressAutoHyphens w:val="0"/>
        <w:autoSpaceDE w:val="0"/>
        <w:autoSpaceDN w:val="0"/>
        <w:adjustRightInd w:val="0"/>
        <w:ind w:left="1069"/>
        <w:jc w:val="both"/>
        <w:rPr>
          <w:sz w:val="27"/>
          <w:szCs w:val="27"/>
          <w:lang w:eastAsia="ru-RU"/>
        </w:rPr>
      </w:pPr>
      <w:r w:rsidRPr="00EB38BD">
        <w:rPr>
          <w:sz w:val="27"/>
          <w:szCs w:val="27"/>
          <w:lang w:eastAsia="ru-RU"/>
        </w:rPr>
        <w:t>«</w:t>
      </w:r>
    </w:p>
    <w:tbl>
      <w:tblPr>
        <w:tblW w:w="1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</w:tblGrid>
      <w:tr w:rsidR="00EB38BD" w:rsidRPr="003303B2" w14:paraId="30DF236A" w14:textId="77777777" w:rsidTr="00EB38BD">
        <w:trPr>
          <w:trHeight w:val="288"/>
          <w:jc w:val="center"/>
        </w:trPr>
        <w:tc>
          <w:tcPr>
            <w:tcW w:w="1502" w:type="dxa"/>
            <w:vAlign w:val="center"/>
          </w:tcPr>
          <w:p w14:paraId="0B13AA0E" w14:textId="36C61332" w:rsidR="00EB38BD" w:rsidRPr="0009439A" w:rsidRDefault="00EB38BD" w:rsidP="005B5302">
            <w:pPr>
              <w:jc w:val="center"/>
              <w:rPr>
                <w:color w:val="FF0000"/>
                <w:sz w:val="22"/>
                <w:szCs w:val="22"/>
              </w:rPr>
            </w:pPr>
            <w:r w:rsidRPr="00EB38BD">
              <w:rPr>
                <w:sz w:val="22"/>
                <w:szCs w:val="22"/>
              </w:rPr>
              <w:t>13 062,10</w:t>
            </w:r>
          </w:p>
        </w:tc>
      </w:tr>
      <w:tr w:rsidR="00EB38BD" w:rsidRPr="003303B2" w14:paraId="2F237A85" w14:textId="77777777" w:rsidTr="00EB38BD">
        <w:trPr>
          <w:trHeight w:val="288"/>
          <w:jc w:val="center"/>
        </w:trPr>
        <w:tc>
          <w:tcPr>
            <w:tcW w:w="1502" w:type="dxa"/>
            <w:vAlign w:val="center"/>
          </w:tcPr>
          <w:p w14:paraId="7B5E6329" w14:textId="77777777" w:rsidR="00EB38BD" w:rsidRPr="0009439A" w:rsidRDefault="00EB38BD" w:rsidP="005B5302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х</w:t>
            </w:r>
          </w:p>
        </w:tc>
      </w:tr>
      <w:tr w:rsidR="00EB38BD" w:rsidRPr="0051380E" w14:paraId="4E96B10E" w14:textId="77777777" w:rsidTr="00EB38BD">
        <w:trPr>
          <w:trHeight w:val="165"/>
          <w:jc w:val="center"/>
        </w:trPr>
        <w:tc>
          <w:tcPr>
            <w:tcW w:w="1502" w:type="dxa"/>
            <w:vAlign w:val="center"/>
          </w:tcPr>
          <w:p w14:paraId="7F20185B" w14:textId="3FC4F1CA" w:rsidR="00EB38BD" w:rsidRPr="0009439A" w:rsidRDefault="00EB38BD" w:rsidP="005B5302">
            <w:pPr>
              <w:jc w:val="center"/>
              <w:rPr>
                <w:color w:val="000000"/>
                <w:sz w:val="22"/>
                <w:szCs w:val="22"/>
              </w:rPr>
            </w:pPr>
            <w:r w:rsidRPr="00EB38BD">
              <w:rPr>
                <w:rFonts w:cs="Arial CYR"/>
                <w:sz w:val="22"/>
                <w:szCs w:val="22"/>
              </w:rPr>
              <w:t>14 965,11</w:t>
            </w:r>
          </w:p>
        </w:tc>
      </w:tr>
      <w:tr w:rsidR="00EB38BD" w:rsidRPr="0051380E" w14:paraId="4D7BE6B0" w14:textId="77777777" w:rsidTr="00EB38BD">
        <w:trPr>
          <w:trHeight w:val="288"/>
          <w:jc w:val="center"/>
        </w:trPr>
        <w:tc>
          <w:tcPr>
            <w:tcW w:w="1502" w:type="dxa"/>
            <w:vAlign w:val="center"/>
          </w:tcPr>
          <w:p w14:paraId="06133943" w14:textId="77777777" w:rsidR="00EB38BD" w:rsidRPr="0009439A" w:rsidRDefault="00EB38BD" w:rsidP="005B5302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х</w:t>
            </w:r>
          </w:p>
        </w:tc>
      </w:tr>
      <w:tr w:rsidR="00EB38BD" w:rsidRPr="0051380E" w14:paraId="14A8ECBF" w14:textId="77777777" w:rsidTr="00EB38BD">
        <w:trPr>
          <w:trHeight w:val="288"/>
          <w:jc w:val="center"/>
        </w:trPr>
        <w:tc>
          <w:tcPr>
            <w:tcW w:w="1502" w:type="dxa"/>
            <w:vAlign w:val="center"/>
          </w:tcPr>
          <w:p w14:paraId="254DC12F" w14:textId="77777777" w:rsidR="00EB38BD" w:rsidRPr="0009439A" w:rsidRDefault="00EB38BD" w:rsidP="005B5302">
            <w:pPr>
              <w:jc w:val="center"/>
              <w:rPr>
                <w:color w:val="000000"/>
                <w:sz w:val="22"/>
                <w:szCs w:val="22"/>
              </w:rPr>
            </w:pPr>
            <w:r w:rsidRPr="0009439A">
              <w:rPr>
                <w:sz w:val="22"/>
                <w:szCs w:val="22"/>
              </w:rPr>
              <w:t>х</w:t>
            </w:r>
          </w:p>
        </w:tc>
      </w:tr>
    </w:tbl>
    <w:p w14:paraId="73241FA2" w14:textId="6EDF07A0" w:rsidR="009D00E6" w:rsidRPr="00EB38BD" w:rsidRDefault="00EB38BD" w:rsidP="00EB38BD">
      <w:pPr>
        <w:pStyle w:val="a3"/>
        <w:suppressAutoHyphens w:val="0"/>
        <w:autoSpaceDE w:val="0"/>
        <w:autoSpaceDN w:val="0"/>
        <w:adjustRightInd w:val="0"/>
        <w:ind w:left="1069"/>
        <w:jc w:val="right"/>
        <w:rPr>
          <w:sz w:val="27"/>
          <w:szCs w:val="27"/>
          <w:lang w:eastAsia="ru-RU"/>
        </w:rPr>
      </w:pPr>
      <w:r w:rsidRPr="00EB38BD">
        <w:rPr>
          <w:color w:val="FFFFFF" w:themeColor="background1"/>
          <w:sz w:val="27"/>
          <w:szCs w:val="27"/>
          <w:lang w:eastAsia="ru-RU"/>
        </w:rPr>
        <w:t>.</w:t>
      </w:r>
      <w:r>
        <w:rPr>
          <w:sz w:val="27"/>
          <w:szCs w:val="27"/>
          <w:lang w:eastAsia="ru-RU"/>
        </w:rPr>
        <w:t>».</w:t>
      </w:r>
    </w:p>
    <w:p w14:paraId="0895A44D" w14:textId="33A809BB" w:rsidR="00BC77D1" w:rsidRPr="0009439A" w:rsidRDefault="009D00E6" w:rsidP="009D00E6">
      <w:pPr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2</w:t>
      </w:r>
      <w:r w:rsidR="00BC77D1" w:rsidRPr="0009439A">
        <w:rPr>
          <w:sz w:val="27"/>
          <w:szCs w:val="27"/>
          <w:lang w:eastAsia="ru-RU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 и «Официальном интернет-портале правовой информации» (www.pravo.gov.ru).</w:t>
      </w:r>
    </w:p>
    <w:p w14:paraId="6FCCDD0F" w14:textId="5C58CCA1" w:rsidR="00BC77D1" w:rsidRPr="0009439A" w:rsidRDefault="009D00E6" w:rsidP="00BC77D1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3</w:t>
      </w:r>
      <w:r w:rsidR="00BC77D1" w:rsidRPr="0009439A">
        <w:rPr>
          <w:sz w:val="27"/>
          <w:szCs w:val="27"/>
          <w:lang w:eastAsia="ru-RU"/>
        </w:rPr>
        <w:t>. Настоящий приказ вступает в силу с 01 января 2026 года.</w:t>
      </w:r>
    </w:p>
    <w:p w14:paraId="21498668" w14:textId="3B7F2917" w:rsidR="00BC77D1" w:rsidRPr="0009439A" w:rsidRDefault="009D00E6" w:rsidP="00BC77D1">
      <w:pPr>
        <w:tabs>
          <w:tab w:val="left" w:pos="1162"/>
        </w:tabs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4</w:t>
      </w:r>
      <w:r w:rsidR="00BC77D1" w:rsidRPr="0009439A">
        <w:rPr>
          <w:sz w:val="27"/>
          <w:szCs w:val="27"/>
          <w:lang w:eastAsia="ru-RU"/>
        </w:rPr>
        <w:t>. Контроль за исполнением настоящего приказа оставляю за собой.</w:t>
      </w:r>
    </w:p>
    <w:bookmarkEnd w:id="0"/>
    <w:p w14:paraId="1CB6044C" w14:textId="77777777" w:rsidR="0009439A" w:rsidRDefault="0009439A" w:rsidP="00BC77D1">
      <w:pPr>
        <w:suppressAutoHyphens w:val="0"/>
        <w:ind w:left="-142"/>
        <w:rPr>
          <w:sz w:val="27"/>
          <w:szCs w:val="27"/>
          <w:lang w:eastAsia="ru-RU"/>
        </w:rPr>
      </w:pPr>
    </w:p>
    <w:p w14:paraId="0DCF9A26" w14:textId="77777777" w:rsidR="0009439A" w:rsidRDefault="0009439A" w:rsidP="00BC77D1">
      <w:pPr>
        <w:suppressAutoHyphens w:val="0"/>
        <w:ind w:left="-142"/>
        <w:rPr>
          <w:sz w:val="27"/>
          <w:szCs w:val="27"/>
          <w:lang w:eastAsia="ru-RU"/>
        </w:rPr>
      </w:pPr>
    </w:p>
    <w:p w14:paraId="705962AB" w14:textId="2AE459CD" w:rsidR="00E03722" w:rsidRPr="0009439A" w:rsidRDefault="00E03722" w:rsidP="00BC77D1">
      <w:pPr>
        <w:suppressAutoHyphens w:val="0"/>
        <w:ind w:left="-142"/>
        <w:rPr>
          <w:sz w:val="27"/>
          <w:szCs w:val="27"/>
          <w:lang w:eastAsia="ru-RU"/>
        </w:rPr>
      </w:pPr>
      <w:bookmarkStart w:id="1" w:name="_GoBack"/>
      <w:bookmarkEnd w:id="1"/>
    </w:p>
    <w:p w14:paraId="302B232C" w14:textId="2210F037" w:rsidR="00DE247D" w:rsidRDefault="00BC77D1" w:rsidP="0009439A">
      <w:pPr>
        <w:suppressAutoHyphens w:val="0"/>
        <w:ind w:left="-142"/>
      </w:pPr>
      <w:r w:rsidRPr="0009439A">
        <w:rPr>
          <w:sz w:val="27"/>
          <w:szCs w:val="27"/>
          <w:lang w:eastAsia="ru-RU"/>
        </w:rPr>
        <w:t xml:space="preserve">Первый заместитель Министра                     </w:t>
      </w:r>
      <w:r w:rsidRPr="0009439A">
        <w:rPr>
          <w:sz w:val="27"/>
          <w:szCs w:val="27"/>
          <w:lang w:eastAsia="ru-RU"/>
        </w:rPr>
        <w:tab/>
      </w:r>
      <w:r w:rsidRPr="0009439A">
        <w:rPr>
          <w:sz w:val="27"/>
          <w:szCs w:val="27"/>
          <w:lang w:eastAsia="ru-RU"/>
        </w:rPr>
        <w:tab/>
        <w:t xml:space="preserve">               </w:t>
      </w:r>
      <w:r w:rsidR="0009439A">
        <w:rPr>
          <w:sz w:val="27"/>
          <w:szCs w:val="27"/>
          <w:lang w:eastAsia="ru-RU"/>
        </w:rPr>
        <w:t xml:space="preserve">            </w:t>
      </w:r>
      <w:r w:rsidRPr="0009439A">
        <w:rPr>
          <w:sz w:val="27"/>
          <w:szCs w:val="27"/>
          <w:lang w:eastAsia="ru-RU"/>
        </w:rPr>
        <w:t xml:space="preserve">Д.И. </w:t>
      </w:r>
      <w:proofErr w:type="spellStart"/>
      <w:r w:rsidRPr="0009439A">
        <w:rPr>
          <w:sz w:val="27"/>
          <w:szCs w:val="27"/>
          <w:lang w:eastAsia="ru-RU"/>
        </w:rPr>
        <w:t>Сагайдачный</w:t>
      </w:r>
      <w:proofErr w:type="spellEnd"/>
    </w:p>
    <w:sectPr w:rsidR="00DE247D" w:rsidSect="0009439A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CF3"/>
    <w:multiLevelType w:val="hybridMultilevel"/>
    <w:tmpl w:val="2E90D532"/>
    <w:lvl w:ilvl="0" w:tplc="4364B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F02EFF"/>
    <w:multiLevelType w:val="multilevel"/>
    <w:tmpl w:val="8F96DE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D1"/>
    <w:rsid w:val="000225A7"/>
    <w:rsid w:val="0008005A"/>
    <w:rsid w:val="0009439A"/>
    <w:rsid w:val="00167700"/>
    <w:rsid w:val="002E1E9A"/>
    <w:rsid w:val="003210C6"/>
    <w:rsid w:val="00337998"/>
    <w:rsid w:val="004523ED"/>
    <w:rsid w:val="004E50AF"/>
    <w:rsid w:val="006769BC"/>
    <w:rsid w:val="007853D5"/>
    <w:rsid w:val="007B74CA"/>
    <w:rsid w:val="007F2870"/>
    <w:rsid w:val="00810C28"/>
    <w:rsid w:val="00820249"/>
    <w:rsid w:val="008F3362"/>
    <w:rsid w:val="009D00E6"/>
    <w:rsid w:val="00A117F6"/>
    <w:rsid w:val="00A30DA9"/>
    <w:rsid w:val="00A44B22"/>
    <w:rsid w:val="00A93DAA"/>
    <w:rsid w:val="00B35975"/>
    <w:rsid w:val="00BC1CFE"/>
    <w:rsid w:val="00BC77D1"/>
    <w:rsid w:val="00C4309A"/>
    <w:rsid w:val="00C84E99"/>
    <w:rsid w:val="00D02A58"/>
    <w:rsid w:val="00DD34AC"/>
    <w:rsid w:val="00DE247D"/>
    <w:rsid w:val="00E03722"/>
    <w:rsid w:val="00E23ED0"/>
    <w:rsid w:val="00E66255"/>
    <w:rsid w:val="00EB38BD"/>
    <w:rsid w:val="00F1199C"/>
    <w:rsid w:val="00F11D15"/>
    <w:rsid w:val="00F152D5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BFB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BC77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3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3E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BC77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3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3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2025-12-30T09:40:00Z</cp:lastPrinted>
  <dcterms:created xsi:type="dcterms:W3CDTF">2025-12-29T11:33:00Z</dcterms:created>
  <dcterms:modified xsi:type="dcterms:W3CDTF">2025-12-30T09:40:00Z</dcterms:modified>
</cp:coreProperties>
</file>